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ADC" w:rsidRDefault="00411AD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ADC" w:rsidRDefault="00411AD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ADC" w:rsidRDefault="00411AD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ADC" w:rsidRDefault="00411ADC" w:rsidP="00DA45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Target</w:t>
      </w:r>
      <w:r w:rsidR="00B40E33">
        <w:rPr>
          <w:rFonts w:ascii="Times New Roman" w:hAnsi="Times New Roman" w:cs="Times New Roman"/>
          <w:sz w:val="24"/>
          <w:szCs w:val="24"/>
        </w:rPr>
        <w:t xml:space="preserve"> Company</w:t>
      </w:r>
    </w:p>
    <w:p w:rsidR="00411ADC" w:rsidRDefault="00411ADC" w:rsidP="00DA45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11ADC" w:rsidRDefault="00411ADC" w:rsidP="00DA45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11ADC" w:rsidRDefault="00411ADC" w:rsidP="00DA45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11ADC" w:rsidRDefault="00411AD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5BC" w:rsidRDefault="00DA45BC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02DF" w:rsidRPr="00D07F5B" w:rsidRDefault="00DF02DF" w:rsidP="00DE7B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F5B">
        <w:rPr>
          <w:rFonts w:ascii="Times New Roman" w:hAnsi="Times New Roman" w:cs="Times New Roman"/>
          <w:b/>
          <w:sz w:val="24"/>
          <w:szCs w:val="24"/>
        </w:rPr>
        <w:lastRenderedPageBreak/>
        <w:t>Problem/Opportunity</w:t>
      </w:r>
    </w:p>
    <w:p w:rsidR="00C91FF4" w:rsidRPr="00DE7BA8" w:rsidRDefault="00110FD6" w:rsidP="00DE7BA8">
      <w:pPr>
        <w:jc w:val="both"/>
        <w:rPr>
          <w:rFonts w:ascii="Times New Roman" w:hAnsi="Times New Roman" w:cs="Times New Roman"/>
          <w:sz w:val="24"/>
          <w:szCs w:val="24"/>
        </w:rPr>
      </w:pPr>
      <w:r w:rsidRPr="00DE7BA8">
        <w:rPr>
          <w:rFonts w:ascii="Times New Roman" w:hAnsi="Times New Roman" w:cs="Times New Roman"/>
          <w:sz w:val="24"/>
          <w:szCs w:val="24"/>
        </w:rPr>
        <w:t xml:space="preserve">Target </w:t>
      </w:r>
      <w:r w:rsidR="00F72485" w:rsidRPr="00DE7BA8">
        <w:rPr>
          <w:rFonts w:ascii="Times New Roman" w:hAnsi="Times New Roman" w:cs="Times New Roman"/>
          <w:sz w:val="24"/>
          <w:szCs w:val="24"/>
        </w:rPr>
        <w:t>Company</w:t>
      </w:r>
      <w:r w:rsidRPr="00DE7BA8">
        <w:rPr>
          <w:rFonts w:ascii="Times New Roman" w:hAnsi="Times New Roman" w:cs="Times New Roman"/>
          <w:sz w:val="24"/>
          <w:szCs w:val="24"/>
        </w:rPr>
        <w:t xml:space="preserve"> had incurred a loss of 1.2 billion US dollars </w:t>
      </w:r>
      <w:r w:rsidR="00213417" w:rsidRPr="00DE7BA8">
        <w:rPr>
          <w:rFonts w:ascii="Times New Roman" w:hAnsi="Times New Roman" w:cs="Times New Roman"/>
          <w:sz w:val="24"/>
          <w:szCs w:val="24"/>
        </w:rPr>
        <w:t>after</w:t>
      </w:r>
      <w:r w:rsidRPr="00DE7BA8">
        <w:rPr>
          <w:rFonts w:ascii="Times New Roman" w:hAnsi="Times New Roman" w:cs="Times New Roman"/>
          <w:sz w:val="24"/>
          <w:szCs w:val="24"/>
        </w:rPr>
        <w:t xml:space="preserve"> its revenue fell in 2013 to $21.5 billion from $22.7 billion the previous year.</w:t>
      </w:r>
      <w:r w:rsidR="00213417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F72485" w:rsidRPr="00DE7BA8">
        <w:rPr>
          <w:rFonts w:ascii="Times New Roman" w:hAnsi="Times New Roman" w:cs="Times New Roman"/>
          <w:sz w:val="24"/>
          <w:szCs w:val="24"/>
        </w:rPr>
        <w:t>After incurring such a loss, Target Company fired its CEO and replaced him with its Chief Financial Officer</w:t>
      </w:r>
      <w:r w:rsidR="00EB52F7">
        <w:rPr>
          <w:rFonts w:ascii="Times New Roman" w:hAnsi="Times New Roman" w:cs="Times New Roman"/>
          <w:sz w:val="24"/>
          <w:szCs w:val="24"/>
        </w:rPr>
        <w:t xml:space="preserve"> (CFO)</w:t>
      </w:r>
      <w:r w:rsidR="00F72485" w:rsidRPr="00DE7BA8">
        <w:rPr>
          <w:rFonts w:ascii="Times New Roman" w:hAnsi="Times New Roman" w:cs="Times New Roman"/>
          <w:sz w:val="24"/>
          <w:szCs w:val="24"/>
        </w:rPr>
        <w:t xml:space="preserve"> John Mulligan as the interim CEO until it hires another CEO on </w:t>
      </w:r>
      <w:r w:rsidR="008F1968" w:rsidRPr="00DE7BA8">
        <w:rPr>
          <w:rFonts w:ascii="Times New Roman" w:hAnsi="Times New Roman" w:cs="Times New Roman"/>
          <w:sz w:val="24"/>
          <w:szCs w:val="24"/>
        </w:rPr>
        <w:t>permanent</w:t>
      </w:r>
      <w:r w:rsidR="00F72485" w:rsidRPr="00DE7BA8">
        <w:rPr>
          <w:rFonts w:ascii="Times New Roman" w:hAnsi="Times New Roman" w:cs="Times New Roman"/>
          <w:sz w:val="24"/>
          <w:szCs w:val="24"/>
        </w:rPr>
        <w:t xml:space="preserve"> basis.</w:t>
      </w:r>
      <w:r w:rsidR="001A2839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E23140" w:rsidRPr="00DE7BA8">
        <w:rPr>
          <w:rFonts w:ascii="Times New Roman" w:hAnsi="Times New Roman" w:cs="Times New Roman"/>
          <w:sz w:val="24"/>
          <w:szCs w:val="24"/>
        </w:rPr>
        <w:t>The company hire Schindele and he needed to help save the company from incurring any further loss.</w:t>
      </w:r>
      <w:r w:rsidR="00F72485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9E6F75" w:rsidRPr="00DE7BA8">
        <w:rPr>
          <w:rFonts w:ascii="Times New Roman" w:hAnsi="Times New Roman" w:cs="Times New Roman"/>
          <w:sz w:val="24"/>
          <w:szCs w:val="24"/>
        </w:rPr>
        <w:t>Target Canada nee</w:t>
      </w:r>
      <w:r w:rsidR="000C1B98" w:rsidRPr="00DE7BA8">
        <w:rPr>
          <w:rFonts w:ascii="Times New Roman" w:hAnsi="Times New Roman" w:cs="Times New Roman"/>
          <w:sz w:val="24"/>
          <w:szCs w:val="24"/>
        </w:rPr>
        <w:t>ded a quick and dramatic launch, however, he did not want to be at the helm of the biggest failure</w:t>
      </w:r>
      <w:r w:rsidR="0075113A" w:rsidRPr="00DE7BA8">
        <w:rPr>
          <w:rFonts w:ascii="Times New Roman" w:hAnsi="Times New Roman" w:cs="Times New Roman"/>
          <w:sz w:val="24"/>
          <w:szCs w:val="24"/>
        </w:rPr>
        <w:t xml:space="preserve"> that</w:t>
      </w:r>
      <w:r w:rsidR="000C1B98" w:rsidRPr="00DE7BA8">
        <w:rPr>
          <w:rFonts w:ascii="Times New Roman" w:hAnsi="Times New Roman" w:cs="Times New Roman"/>
          <w:sz w:val="24"/>
          <w:szCs w:val="24"/>
        </w:rPr>
        <w:t xml:space="preserve"> ever occurred in </w:t>
      </w:r>
      <w:r w:rsidR="0075113A" w:rsidRPr="00DE7BA8">
        <w:rPr>
          <w:rFonts w:ascii="Times New Roman" w:hAnsi="Times New Roman" w:cs="Times New Roman"/>
          <w:sz w:val="24"/>
          <w:szCs w:val="24"/>
        </w:rPr>
        <w:t xml:space="preserve">Target. </w:t>
      </w:r>
      <w:r w:rsidR="00FD0EB3" w:rsidRPr="00DE7BA8">
        <w:rPr>
          <w:rFonts w:ascii="Times New Roman" w:hAnsi="Times New Roman" w:cs="Times New Roman"/>
          <w:sz w:val="24"/>
          <w:szCs w:val="24"/>
        </w:rPr>
        <w:t xml:space="preserve">The biggest worry was the strategy that he needed to </w:t>
      </w:r>
      <w:r w:rsidR="000E6521" w:rsidRPr="00DE7BA8">
        <w:rPr>
          <w:rFonts w:ascii="Times New Roman" w:hAnsi="Times New Roman" w:cs="Times New Roman"/>
          <w:sz w:val="24"/>
          <w:szCs w:val="24"/>
        </w:rPr>
        <w:t xml:space="preserve">adopt so that it could help in saving the company from making loses. </w:t>
      </w:r>
      <w:r w:rsidR="001E72D5" w:rsidRPr="00DE7BA8">
        <w:rPr>
          <w:rFonts w:ascii="Times New Roman" w:hAnsi="Times New Roman" w:cs="Times New Roman"/>
          <w:sz w:val="24"/>
          <w:szCs w:val="24"/>
        </w:rPr>
        <w:t xml:space="preserve">There </w:t>
      </w:r>
      <w:r w:rsidR="00BA7D0C" w:rsidRPr="00DE7BA8">
        <w:rPr>
          <w:rFonts w:ascii="Times New Roman" w:hAnsi="Times New Roman" w:cs="Times New Roman"/>
          <w:sz w:val="24"/>
          <w:szCs w:val="24"/>
        </w:rPr>
        <w:t xml:space="preserve">was a need of analyzing the strategy that was to be pursued to provide the highest return within a short period of time and the best strategic positioning which could help the company in the </w:t>
      </w:r>
      <w:r w:rsidR="00BA12EA" w:rsidRPr="00DE7BA8">
        <w:rPr>
          <w:rFonts w:ascii="Times New Roman" w:hAnsi="Times New Roman" w:cs="Times New Roman"/>
          <w:sz w:val="24"/>
          <w:szCs w:val="24"/>
        </w:rPr>
        <w:t>long run</w:t>
      </w:r>
      <w:r w:rsidR="00BA7D0C" w:rsidRPr="00DE7BA8">
        <w:rPr>
          <w:rFonts w:ascii="Times New Roman" w:hAnsi="Times New Roman" w:cs="Times New Roman"/>
          <w:sz w:val="24"/>
          <w:szCs w:val="24"/>
        </w:rPr>
        <w:t>.</w:t>
      </w:r>
      <w:r w:rsidR="00BA12EA" w:rsidRPr="00DE7B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BC7" w:rsidRPr="00D07F5B" w:rsidRDefault="00722BC7" w:rsidP="00DE7B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F5B">
        <w:rPr>
          <w:rFonts w:ascii="Times New Roman" w:hAnsi="Times New Roman" w:cs="Times New Roman"/>
          <w:b/>
          <w:sz w:val="24"/>
          <w:szCs w:val="24"/>
        </w:rPr>
        <w:t>Central Management Decision</w:t>
      </w:r>
    </w:p>
    <w:p w:rsidR="00722BC7" w:rsidRPr="00DE7BA8" w:rsidRDefault="00223F7F" w:rsidP="00DE7BA8">
      <w:pPr>
        <w:jc w:val="both"/>
        <w:rPr>
          <w:rFonts w:ascii="Times New Roman" w:hAnsi="Times New Roman" w:cs="Times New Roman"/>
          <w:sz w:val="24"/>
          <w:szCs w:val="24"/>
        </w:rPr>
      </w:pPr>
      <w:r w:rsidRPr="00DE7BA8">
        <w:rPr>
          <w:rFonts w:ascii="Times New Roman" w:hAnsi="Times New Roman" w:cs="Times New Roman"/>
          <w:sz w:val="24"/>
          <w:szCs w:val="24"/>
        </w:rPr>
        <w:t xml:space="preserve">The entrance of Target </w:t>
      </w:r>
      <w:r w:rsidR="00B93478" w:rsidRPr="00DE7BA8">
        <w:rPr>
          <w:rFonts w:ascii="Times New Roman" w:hAnsi="Times New Roman" w:cs="Times New Roman"/>
          <w:sz w:val="24"/>
          <w:szCs w:val="24"/>
        </w:rPr>
        <w:t>Company</w:t>
      </w:r>
      <w:r w:rsidRPr="00DE7BA8">
        <w:rPr>
          <w:rFonts w:ascii="Times New Roman" w:hAnsi="Times New Roman" w:cs="Times New Roman"/>
          <w:sz w:val="24"/>
          <w:szCs w:val="24"/>
        </w:rPr>
        <w:t xml:space="preserve"> in Canada seemed obvious, but it needed to be well thought.</w:t>
      </w:r>
      <w:r w:rsidR="0019029C" w:rsidRPr="00DE7BA8">
        <w:rPr>
          <w:rFonts w:ascii="Times New Roman" w:hAnsi="Times New Roman" w:cs="Times New Roman"/>
          <w:sz w:val="24"/>
          <w:szCs w:val="24"/>
        </w:rPr>
        <w:t xml:space="preserve"> Before a company establishes itself in other nations apart from its home country, there are a number of factors that must be taken into consideration.</w:t>
      </w:r>
      <w:r w:rsidR="00B93478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256D4B" w:rsidRPr="00DE7BA8">
        <w:rPr>
          <w:rFonts w:ascii="Times New Roman" w:hAnsi="Times New Roman" w:cs="Times New Roman"/>
          <w:sz w:val="24"/>
          <w:szCs w:val="24"/>
        </w:rPr>
        <w:t>The company has to have in place a good and well-thought international strategy.</w:t>
      </w:r>
      <w:r w:rsidR="00B231D1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6E10F9" w:rsidRPr="00DE7BA8">
        <w:rPr>
          <w:rFonts w:ascii="Times New Roman" w:hAnsi="Times New Roman" w:cs="Times New Roman"/>
          <w:sz w:val="24"/>
          <w:szCs w:val="24"/>
        </w:rPr>
        <w:t>However, it seemed before entering Canada that penetrating the market was an easy task, but it ultimately proved not easy as earlier thought.</w:t>
      </w:r>
      <w:r w:rsidR="00855838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FF0DCE" w:rsidRPr="00DE7BA8">
        <w:rPr>
          <w:rFonts w:ascii="Times New Roman" w:hAnsi="Times New Roman" w:cs="Times New Roman"/>
          <w:sz w:val="24"/>
          <w:szCs w:val="24"/>
        </w:rPr>
        <w:t xml:space="preserve"> It calls for the management to do a thorough </w:t>
      </w:r>
      <w:r w:rsidR="00075B2A" w:rsidRPr="00DE7BA8">
        <w:rPr>
          <w:rFonts w:ascii="Times New Roman" w:hAnsi="Times New Roman" w:cs="Times New Roman"/>
          <w:sz w:val="24"/>
          <w:szCs w:val="24"/>
        </w:rPr>
        <w:t>forecast on how the future of the company will be like when already established.</w:t>
      </w:r>
      <w:r w:rsidR="00665ECB" w:rsidRPr="00DE7B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A11" w:rsidRPr="00DE7BA8" w:rsidRDefault="00B90A11" w:rsidP="00DE7BA8">
      <w:pPr>
        <w:jc w:val="both"/>
        <w:rPr>
          <w:rFonts w:ascii="Times New Roman" w:hAnsi="Times New Roman" w:cs="Times New Roman"/>
          <w:sz w:val="24"/>
          <w:szCs w:val="24"/>
        </w:rPr>
      </w:pPr>
      <w:r w:rsidRPr="00DE7BA8">
        <w:rPr>
          <w:rFonts w:ascii="Times New Roman" w:hAnsi="Times New Roman" w:cs="Times New Roman"/>
          <w:sz w:val="24"/>
          <w:szCs w:val="24"/>
        </w:rPr>
        <w:t>Initially, before the establishment of the company in Canada</w:t>
      </w:r>
      <w:r w:rsidR="00C97CF5" w:rsidRPr="00DE7BA8">
        <w:rPr>
          <w:rFonts w:ascii="Times New Roman" w:hAnsi="Times New Roman" w:cs="Times New Roman"/>
          <w:sz w:val="24"/>
          <w:szCs w:val="24"/>
        </w:rPr>
        <w:t xml:space="preserve"> it seemed that there could be no big hindrances for the company.</w:t>
      </w:r>
      <w:r w:rsidR="00AF63C1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533DAD" w:rsidRPr="00DE7BA8">
        <w:rPr>
          <w:rFonts w:ascii="Times New Roman" w:hAnsi="Times New Roman" w:cs="Times New Roman"/>
          <w:sz w:val="24"/>
          <w:szCs w:val="24"/>
        </w:rPr>
        <w:t xml:space="preserve">Canada was part of the Northern American Free Trade Agreement, there existed no political issues between the nations and the Canadian Consumers </w:t>
      </w:r>
      <w:r w:rsidR="00D24753" w:rsidRPr="00DE7BA8">
        <w:rPr>
          <w:rFonts w:ascii="Times New Roman" w:hAnsi="Times New Roman" w:cs="Times New Roman"/>
          <w:sz w:val="24"/>
          <w:szCs w:val="24"/>
        </w:rPr>
        <w:t>were no different from those in the US.</w:t>
      </w:r>
      <w:r w:rsidR="0075405D" w:rsidRPr="00DE7BA8">
        <w:rPr>
          <w:rFonts w:ascii="Times New Roman" w:hAnsi="Times New Roman" w:cs="Times New Roman"/>
          <w:sz w:val="24"/>
          <w:szCs w:val="24"/>
        </w:rPr>
        <w:t xml:space="preserve"> </w:t>
      </w:r>
      <w:r w:rsidR="006E7989" w:rsidRPr="00DE7BA8">
        <w:rPr>
          <w:rFonts w:ascii="Times New Roman" w:hAnsi="Times New Roman" w:cs="Times New Roman"/>
          <w:sz w:val="24"/>
          <w:szCs w:val="24"/>
        </w:rPr>
        <w:t xml:space="preserve">These were the assumptions of many people back in the United States of America. </w:t>
      </w:r>
      <w:r w:rsidR="007270FA" w:rsidRPr="00DE7BA8">
        <w:rPr>
          <w:rFonts w:ascii="Times New Roman" w:hAnsi="Times New Roman" w:cs="Times New Roman"/>
          <w:sz w:val="24"/>
          <w:szCs w:val="24"/>
        </w:rPr>
        <w:t>Also, the two nations, Canada and the US</w:t>
      </w:r>
      <w:r w:rsidR="001D612A" w:rsidRPr="00DE7BA8">
        <w:rPr>
          <w:rFonts w:ascii="Times New Roman" w:hAnsi="Times New Roman" w:cs="Times New Roman"/>
          <w:sz w:val="24"/>
          <w:szCs w:val="24"/>
        </w:rPr>
        <w:t xml:space="preserve">, </w:t>
      </w:r>
      <w:r w:rsidR="001D7ED6" w:rsidRPr="00DE7BA8">
        <w:rPr>
          <w:rFonts w:ascii="Times New Roman" w:hAnsi="Times New Roman" w:cs="Times New Roman"/>
          <w:sz w:val="24"/>
          <w:szCs w:val="24"/>
        </w:rPr>
        <w:t xml:space="preserve">appeared to be two nations that </w:t>
      </w:r>
      <w:r w:rsidR="002D0A24" w:rsidRPr="00DE7BA8">
        <w:rPr>
          <w:rFonts w:ascii="Times New Roman" w:hAnsi="Times New Roman" w:cs="Times New Roman"/>
          <w:sz w:val="24"/>
          <w:szCs w:val="24"/>
        </w:rPr>
        <w:t>were</w:t>
      </w:r>
      <w:r w:rsidR="001D7ED6" w:rsidRPr="00DE7BA8">
        <w:rPr>
          <w:rFonts w:ascii="Times New Roman" w:hAnsi="Times New Roman" w:cs="Times New Roman"/>
          <w:sz w:val="24"/>
          <w:szCs w:val="24"/>
        </w:rPr>
        <w:t xml:space="preserve"> interconnected in </w:t>
      </w:r>
      <w:r w:rsidR="002D0A24" w:rsidRPr="00DE7BA8">
        <w:rPr>
          <w:rFonts w:ascii="Times New Roman" w:hAnsi="Times New Roman" w:cs="Times New Roman"/>
          <w:sz w:val="24"/>
          <w:szCs w:val="24"/>
        </w:rPr>
        <w:t>terms</w:t>
      </w:r>
      <w:r w:rsidR="001D7ED6" w:rsidRPr="00DE7BA8">
        <w:rPr>
          <w:rFonts w:ascii="Times New Roman" w:hAnsi="Times New Roman" w:cs="Times New Roman"/>
          <w:sz w:val="24"/>
          <w:szCs w:val="24"/>
        </w:rPr>
        <w:t xml:space="preserve"> of both market relations and cultural influences.</w:t>
      </w:r>
      <w:r w:rsidR="004E7BA7" w:rsidRPr="00DE7BA8">
        <w:rPr>
          <w:rFonts w:ascii="Times New Roman" w:hAnsi="Times New Roman" w:cs="Times New Roman"/>
          <w:sz w:val="24"/>
          <w:szCs w:val="24"/>
        </w:rPr>
        <w:t xml:space="preserve"> Before establishing the company in Canada, the management of Target could have evaluated how well the company stores could have done in Canada.</w:t>
      </w:r>
      <w:r w:rsidR="002D3209" w:rsidRPr="00DE7B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209" w:rsidRPr="00D07F5B" w:rsidRDefault="00A53D9D" w:rsidP="00DE7BA8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07F5B">
        <w:rPr>
          <w:rFonts w:ascii="Times New Roman" w:hAnsi="Times New Roman" w:cs="Times New Roman"/>
          <w:b/>
          <w:sz w:val="24"/>
          <w:szCs w:val="24"/>
        </w:rPr>
        <w:t>Recommendations and Implementation Issues</w:t>
      </w:r>
    </w:p>
    <w:bookmarkEnd w:id="0"/>
    <w:p w:rsidR="00393C9B" w:rsidRDefault="009B6649" w:rsidP="00DE7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Target should be cautious when choosing the companies which it should work with.</w:t>
      </w:r>
      <w:r w:rsidR="00105812">
        <w:rPr>
          <w:rFonts w:ascii="Times New Roman" w:hAnsi="Times New Roman" w:cs="Times New Roman"/>
          <w:sz w:val="24"/>
          <w:szCs w:val="24"/>
        </w:rPr>
        <w:t xml:space="preserve"> For instance, the company surprised many when it choose </w:t>
      </w:r>
      <w:r w:rsidR="00222B67">
        <w:rPr>
          <w:rFonts w:ascii="Times New Roman" w:hAnsi="Times New Roman" w:cs="Times New Roman"/>
          <w:sz w:val="24"/>
          <w:szCs w:val="24"/>
        </w:rPr>
        <w:t>Starbucks over Tim Hortons as its in-store coffee store.</w:t>
      </w:r>
      <w:r w:rsidR="006402A1">
        <w:rPr>
          <w:rFonts w:ascii="Times New Roman" w:hAnsi="Times New Roman" w:cs="Times New Roman"/>
          <w:sz w:val="24"/>
          <w:szCs w:val="24"/>
        </w:rPr>
        <w:t xml:space="preserve"> Many experts were expecting Target to choose </w:t>
      </w:r>
      <w:r w:rsidR="000D2860">
        <w:rPr>
          <w:rFonts w:ascii="Times New Roman" w:hAnsi="Times New Roman" w:cs="Times New Roman"/>
          <w:sz w:val="24"/>
          <w:szCs w:val="24"/>
        </w:rPr>
        <w:t>Tim Hortons which would have helped the company in entering the Canadian market.</w:t>
      </w:r>
    </w:p>
    <w:p w:rsidR="00542F5C" w:rsidRPr="00DE7BA8" w:rsidRDefault="00542F5C" w:rsidP="00DE7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Target’s management were supposed to have done some research on what type of products are highly bought by the customers within the two </w:t>
      </w:r>
      <w:r w:rsidR="00476F39">
        <w:rPr>
          <w:rFonts w:ascii="Times New Roman" w:hAnsi="Times New Roman" w:cs="Times New Roman"/>
          <w:sz w:val="24"/>
          <w:szCs w:val="24"/>
        </w:rPr>
        <w:t>countries</w:t>
      </w:r>
      <w:r>
        <w:rPr>
          <w:rFonts w:ascii="Times New Roman" w:hAnsi="Times New Roman" w:cs="Times New Roman"/>
          <w:sz w:val="24"/>
          <w:szCs w:val="24"/>
        </w:rPr>
        <w:t>, Canada and US.</w:t>
      </w:r>
      <w:r w:rsidR="00DE7423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2A0D52">
        <w:rPr>
          <w:rFonts w:ascii="Times New Roman" w:hAnsi="Times New Roman" w:cs="Times New Roman"/>
          <w:sz w:val="24"/>
          <w:szCs w:val="24"/>
        </w:rPr>
        <w:t>it was found out that</w:t>
      </w:r>
      <w:r w:rsidR="003C160C">
        <w:rPr>
          <w:rFonts w:ascii="Times New Roman" w:hAnsi="Times New Roman" w:cs="Times New Roman"/>
          <w:sz w:val="24"/>
          <w:szCs w:val="24"/>
        </w:rPr>
        <w:t xml:space="preserve">, </w:t>
      </w:r>
      <w:r w:rsidR="00D94107">
        <w:rPr>
          <w:rFonts w:ascii="Times New Roman" w:hAnsi="Times New Roman" w:cs="Times New Roman"/>
          <w:sz w:val="24"/>
          <w:szCs w:val="24"/>
        </w:rPr>
        <w:t>Canadians</w:t>
      </w:r>
      <w:r w:rsidR="003C160C">
        <w:rPr>
          <w:rFonts w:ascii="Times New Roman" w:hAnsi="Times New Roman" w:cs="Times New Roman"/>
          <w:sz w:val="24"/>
          <w:szCs w:val="24"/>
        </w:rPr>
        <w:t xml:space="preserve"> spend $1200 per capita more on food and beverages and $317 per capita more on beer and wine than Americans do.</w:t>
      </w:r>
      <w:r w:rsidR="00DD61A1">
        <w:rPr>
          <w:rFonts w:ascii="Times New Roman" w:hAnsi="Times New Roman" w:cs="Times New Roman"/>
          <w:sz w:val="24"/>
          <w:szCs w:val="24"/>
        </w:rPr>
        <w:t xml:space="preserve"> By establishing such </w:t>
      </w:r>
      <w:r w:rsidR="00D94107">
        <w:rPr>
          <w:rFonts w:ascii="Times New Roman" w:hAnsi="Times New Roman" w:cs="Times New Roman"/>
          <w:sz w:val="24"/>
          <w:szCs w:val="24"/>
        </w:rPr>
        <w:t>statistics</w:t>
      </w:r>
      <w:r w:rsidR="00DD61A1">
        <w:rPr>
          <w:rFonts w:ascii="Times New Roman" w:hAnsi="Times New Roman" w:cs="Times New Roman"/>
          <w:sz w:val="24"/>
          <w:szCs w:val="24"/>
        </w:rPr>
        <w:t>, the company could have known what goods they should have shipped to the new stores in Canada.</w:t>
      </w:r>
      <w:r w:rsidR="004B17C6">
        <w:rPr>
          <w:rFonts w:ascii="Times New Roman" w:hAnsi="Times New Roman" w:cs="Times New Roman"/>
          <w:sz w:val="24"/>
          <w:szCs w:val="24"/>
        </w:rPr>
        <w:t xml:space="preserve"> In the future the company ought to know the consumption patterns of the consumers in the two nations so that they can know in advance what to sell and where.</w:t>
      </w:r>
      <w:r w:rsidR="00802568">
        <w:rPr>
          <w:rFonts w:ascii="Times New Roman" w:hAnsi="Times New Roman" w:cs="Times New Roman"/>
          <w:sz w:val="24"/>
          <w:szCs w:val="24"/>
        </w:rPr>
        <w:t xml:space="preserve"> By doing the latter, </w:t>
      </w:r>
      <w:r w:rsidR="00D94107">
        <w:rPr>
          <w:rFonts w:ascii="Times New Roman" w:hAnsi="Times New Roman" w:cs="Times New Roman"/>
          <w:sz w:val="24"/>
          <w:szCs w:val="24"/>
        </w:rPr>
        <w:t>Target</w:t>
      </w:r>
      <w:r w:rsidR="00802568">
        <w:rPr>
          <w:rFonts w:ascii="Times New Roman" w:hAnsi="Times New Roman" w:cs="Times New Roman"/>
          <w:sz w:val="24"/>
          <w:szCs w:val="24"/>
        </w:rPr>
        <w:t xml:space="preserve"> will make profits in the future.</w:t>
      </w:r>
    </w:p>
    <w:p w:rsidR="00255385" w:rsidRPr="00DE7BA8" w:rsidRDefault="00255385" w:rsidP="00DE7BA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55385" w:rsidRPr="00DE7BA8" w:rsidSect="00592F1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A83" w:rsidRDefault="00E41A83" w:rsidP="00592F17">
      <w:pPr>
        <w:spacing w:after="0" w:line="240" w:lineRule="auto"/>
      </w:pPr>
      <w:r>
        <w:separator/>
      </w:r>
    </w:p>
  </w:endnote>
  <w:endnote w:type="continuationSeparator" w:id="0">
    <w:p w:rsidR="00E41A83" w:rsidRDefault="00E41A83" w:rsidP="00592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A83" w:rsidRDefault="00E41A83" w:rsidP="00592F17">
      <w:pPr>
        <w:spacing w:after="0" w:line="240" w:lineRule="auto"/>
      </w:pPr>
      <w:r>
        <w:separator/>
      </w:r>
    </w:p>
  </w:footnote>
  <w:footnote w:type="continuationSeparator" w:id="0">
    <w:p w:rsidR="00E41A83" w:rsidRDefault="00E41A83" w:rsidP="00592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676" w:rsidRPr="00874676" w:rsidRDefault="00874676" w:rsidP="0087467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4676">
      <w:rPr>
        <w:rFonts w:ascii="Times New Roman" w:hAnsi="Times New Roman" w:cs="Times New Roman"/>
        <w:sz w:val="24"/>
        <w:szCs w:val="24"/>
      </w:rPr>
      <w:t>TARGET COMPANY</w:t>
    </w:r>
    <w:sdt>
      <w:sdtPr>
        <w:rPr>
          <w:rFonts w:ascii="Times New Roman" w:hAnsi="Times New Roman" w:cs="Times New Roman"/>
          <w:sz w:val="24"/>
          <w:szCs w:val="24"/>
        </w:rPr>
        <w:id w:val="-7849576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746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46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46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7F5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746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4676" w:rsidRDefault="008746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F17" w:rsidRPr="00592F17" w:rsidRDefault="00592F17" w:rsidP="00592F1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92F17">
      <w:rPr>
        <w:rFonts w:ascii="Times New Roman" w:hAnsi="Times New Roman" w:cs="Times New Roman"/>
        <w:sz w:val="24"/>
        <w:szCs w:val="24"/>
      </w:rPr>
      <w:t>Running Head: TARGET</w:t>
    </w:r>
    <w:sdt>
      <w:sdtPr>
        <w:rPr>
          <w:rFonts w:ascii="Times New Roman" w:hAnsi="Times New Roman" w:cs="Times New Roman"/>
          <w:sz w:val="24"/>
          <w:szCs w:val="24"/>
        </w:rPr>
        <w:id w:val="-3682215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40E33">
          <w:rPr>
            <w:rFonts w:ascii="Times New Roman" w:hAnsi="Times New Roman" w:cs="Times New Roman"/>
            <w:sz w:val="24"/>
            <w:szCs w:val="24"/>
          </w:rPr>
          <w:t xml:space="preserve"> COMPANY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92F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2F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2F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7F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92F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92F17" w:rsidRDefault="00592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4D6"/>
    <w:rsid w:val="00002AB5"/>
    <w:rsid w:val="00075B2A"/>
    <w:rsid w:val="000C1B98"/>
    <w:rsid w:val="000D2860"/>
    <w:rsid w:val="000E6521"/>
    <w:rsid w:val="00105812"/>
    <w:rsid w:val="00110FD6"/>
    <w:rsid w:val="0019029C"/>
    <w:rsid w:val="001A2839"/>
    <w:rsid w:val="001D612A"/>
    <w:rsid w:val="001D7ED6"/>
    <w:rsid w:val="001E72D5"/>
    <w:rsid w:val="00213417"/>
    <w:rsid w:val="00222B67"/>
    <w:rsid w:val="00223F7F"/>
    <w:rsid w:val="00255385"/>
    <w:rsid w:val="00256D4B"/>
    <w:rsid w:val="002A0D52"/>
    <w:rsid w:val="002D0A24"/>
    <w:rsid w:val="002D3209"/>
    <w:rsid w:val="00393C9B"/>
    <w:rsid w:val="003C160C"/>
    <w:rsid w:val="00411ADC"/>
    <w:rsid w:val="00476F39"/>
    <w:rsid w:val="004B17C6"/>
    <w:rsid w:val="004D72AE"/>
    <w:rsid w:val="004E7BA7"/>
    <w:rsid w:val="00533DAD"/>
    <w:rsid w:val="00542F5C"/>
    <w:rsid w:val="00592F17"/>
    <w:rsid w:val="005E24D6"/>
    <w:rsid w:val="006402A1"/>
    <w:rsid w:val="00665ECB"/>
    <w:rsid w:val="006B3FA6"/>
    <w:rsid w:val="006E10F9"/>
    <w:rsid w:val="006E7989"/>
    <w:rsid w:val="00722BC7"/>
    <w:rsid w:val="007270FA"/>
    <w:rsid w:val="0075113A"/>
    <w:rsid w:val="0075405D"/>
    <w:rsid w:val="00802568"/>
    <w:rsid w:val="00855838"/>
    <w:rsid w:val="00874676"/>
    <w:rsid w:val="00892F57"/>
    <w:rsid w:val="008F1968"/>
    <w:rsid w:val="009B6649"/>
    <w:rsid w:val="009E6F75"/>
    <w:rsid w:val="00A53D9D"/>
    <w:rsid w:val="00AD45C0"/>
    <w:rsid w:val="00AF63C1"/>
    <w:rsid w:val="00B231D1"/>
    <w:rsid w:val="00B40E33"/>
    <w:rsid w:val="00B90A11"/>
    <w:rsid w:val="00B93478"/>
    <w:rsid w:val="00BA12EA"/>
    <w:rsid w:val="00BA7D0C"/>
    <w:rsid w:val="00C91FF4"/>
    <w:rsid w:val="00C97CF5"/>
    <w:rsid w:val="00D07F5B"/>
    <w:rsid w:val="00D24753"/>
    <w:rsid w:val="00D94107"/>
    <w:rsid w:val="00DA45BC"/>
    <w:rsid w:val="00DD61A1"/>
    <w:rsid w:val="00DE7423"/>
    <w:rsid w:val="00DE7BA8"/>
    <w:rsid w:val="00DF02DF"/>
    <w:rsid w:val="00E23140"/>
    <w:rsid w:val="00E41A83"/>
    <w:rsid w:val="00EB413C"/>
    <w:rsid w:val="00EB52F7"/>
    <w:rsid w:val="00F72485"/>
    <w:rsid w:val="00FD0EB3"/>
    <w:rsid w:val="00FF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03E91-BE8D-4B06-BD11-8739F1AA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F17"/>
  </w:style>
  <w:style w:type="paragraph" w:styleId="Footer">
    <w:name w:val="footer"/>
    <w:basedOn w:val="Normal"/>
    <w:link w:val="FooterChar"/>
    <w:uiPriority w:val="99"/>
    <w:unhideWhenUsed/>
    <w:rsid w:val="00592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141</cp:revision>
  <dcterms:created xsi:type="dcterms:W3CDTF">2018-08-07T14:12:00Z</dcterms:created>
  <dcterms:modified xsi:type="dcterms:W3CDTF">2018-08-07T15:36:00Z</dcterms:modified>
</cp:coreProperties>
</file>